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7340" w14:textId="30D442BF" w:rsidR="00EB4671" w:rsidRDefault="0016481E">
      <w:r>
        <w:t>W</w:t>
      </w:r>
      <w:r w:rsidR="00EB4671">
        <w:t>hat is it Worth to be in Class?</w:t>
      </w:r>
      <w:r w:rsidR="00EB4671">
        <w:rPr>
          <w:rStyle w:val="FootnoteReference"/>
        </w:rPr>
        <w:footnoteReference w:id="1"/>
      </w:r>
    </w:p>
    <w:p w14:paraId="0287781D" w14:textId="084963BC" w:rsidR="00EB4671" w:rsidRDefault="00EB4671"/>
    <w:p w14:paraId="0283E2FD" w14:textId="1B7DA19E" w:rsidR="00EB4671" w:rsidRDefault="00EB4671">
      <w:r>
        <w:t>Name ________________________________________________</w:t>
      </w:r>
    </w:p>
    <w:p w14:paraId="205CC157" w14:textId="77777777" w:rsidR="00EB4671" w:rsidRDefault="00EB4671"/>
    <w:p w14:paraId="3DADDF73" w14:textId="2171F069" w:rsidR="00EB4671" w:rsidRPr="0016481E" w:rsidRDefault="00EB4671">
      <w:pPr>
        <w:rPr>
          <w:sz w:val="20"/>
          <w:szCs w:val="20"/>
        </w:rPr>
      </w:pPr>
      <w:r w:rsidRPr="0016481E">
        <w:rPr>
          <w:sz w:val="20"/>
          <w:szCs w:val="20"/>
        </w:rPr>
        <w:t>Directions: Calculate how much getting that high school diploma is worth</w:t>
      </w:r>
    </w:p>
    <w:p w14:paraId="2B20C2C3" w14:textId="22DC8BC8" w:rsidR="00EB4671" w:rsidRPr="0016481E" w:rsidRDefault="00EB4671">
      <w:pPr>
        <w:rPr>
          <w:sz w:val="20"/>
          <w:szCs w:val="20"/>
        </w:rPr>
      </w:pPr>
    </w:p>
    <w:p w14:paraId="01EB4270" w14:textId="136B35BB" w:rsidR="00EB4671" w:rsidRPr="0016481E" w:rsidRDefault="00EB4671">
      <w:pPr>
        <w:rPr>
          <w:sz w:val="20"/>
          <w:szCs w:val="20"/>
        </w:rPr>
      </w:pPr>
      <w:r w:rsidRPr="0016481E">
        <w:rPr>
          <w:sz w:val="20"/>
          <w:szCs w:val="20"/>
        </w:rPr>
        <w:t xml:space="preserve">Given the average </w:t>
      </w:r>
      <w:r w:rsidRPr="00F140D2">
        <w:rPr>
          <w:b/>
          <w:bCs/>
          <w:sz w:val="20"/>
          <w:szCs w:val="20"/>
        </w:rPr>
        <w:t>lifetime</w:t>
      </w:r>
      <w:r w:rsidRPr="0016481E">
        <w:rPr>
          <w:sz w:val="20"/>
          <w:szCs w:val="20"/>
        </w:rPr>
        <w:t xml:space="preserve"> </w:t>
      </w:r>
      <w:proofErr w:type="spellStart"/>
      <w:r w:rsidRPr="0016481E">
        <w:rPr>
          <w:sz w:val="20"/>
          <w:szCs w:val="20"/>
        </w:rPr>
        <w:t>earning</w:t>
      </w:r>
      <w:proofErr w:type="spellEnd"/>
      <w:r w:rsidRPr="0016481E">
        <w:rPr>
          <w:sz w:val="20"/>
          <w:szCs w:val="20"/>
        </w:rPr>
        <w:t xml:space="preserve"> for</w:t>
      </w:r>
      <w:r w:rsidR="00A40826" w:rsidRPr="0016481E">
        <w:rPr>
          <w:rStyle w:val="FootnoteReference"/>
          <w:sz w:val="20"/>
          <w:szCs w:val="20"/>
        </w:rPr>
        <w:footnoteReference w:id="2"/>
      </w:r>
      <w:r w:rsidRPr="0016481E">
        <w:rPr>
          <w:sz w:val="20"/>
          <w:szCs w:val="20"/>
        </w:rPr>
        <w:t>:</w:t>
      </w:r>
    </w:p>
    <w:tbl>
      <w:tblPr>
        <w:tblW w:w="5710" w:type="dxa"/>
        <w:tblInd w:w="810" w:type="dxa"/>
        <w:tblLook w:val="04A0" w:firstRow="1" w:lastRow="0" w:firstColumn="1" w:lastColumn="0" w:noHBand="0" w:noVBand="1"/>
      </w:tblPr>
      <w:tblGrid>
        <w:gridCol w:w="4140"/>
        <w:gridCol w:w="1570"/>
      </w:tblGrid>
      <w:tr w:rsidR="00A501ED" w:rsidRPr="00A501ED" w14:paraId="30040D37" w14:textId="77777777" w:rsidTr="009C41DE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4352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Professional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563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$4,159,000</w:t>
            </w:r>
          </w:p>
        </w:tc>
      </w:tr>
      <w:tr w:rsidR="00A501ED" w:rsidRPr="00A501ED" w14:paraId="4F944F4F" w14:textId="77777777" w:rsidTr="009C41DE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BDF0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Doctoral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A8C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$3,525,000</w:t>
            </w:r>
          </w:p>
        </w:tc>
      </w:tr>
      <w:tr w:rsidR="00A501ED" w:rsidRPr="00A501ED" w14:paraId="55AF0CE3" w14:textId="77777777" w:rsidTr="009C41DE">
        <w:trPr>
          <w:trHeight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6CAF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Master's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708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$2,834,000</w:t>
            </w:r>
          </w:p>
        </w:tc>
      </w:tr>
      <w:tr w:rsidR="00A501ED" w:rsidRPr="00A501ED" w14:paraId="6E105659" w14:textId="77777777" w:rsidTr="009C41DE">
        <w:trPr>
          <w:trHeight w:val="34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3609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College graduate with bachelor's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B61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$2,422,000</w:t>
            </w:r>
          </w:p>
        </w:tc>
      </w:tr>
      <w:tr w:rsidR="00A501ED" w:rsidRPr="00A501ED" w14:paraId="0F1B316C" w14:textId="77777777" w:rsidTr="009C41DE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392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 xml:space="preserve">Two-year college </w:t>
            </w:r>
            <w:proofErr w:type="gramStart"/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associate's</w:t>
            </w:r>
            <w:proofErr w:type="gramEnd"/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66B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$1,813,000</w:t>
            </w:r>
          </w:p>
        </w:tc>
      </w:tr>
      <w:tr w:rsidR="00A501ED" w:rsidRPr="00A501ED" w14:paraId="0D4BC028" w14:textId="77777777" w:rsidTr="009C41DE">
        <w:trPr>
          <w:trHeight w:val="34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BB1A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Certificate holders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722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$1,611,000</w:t>
            </w:r>
          </w:p>
        </w:tc>
      </w:tr>
      <w:tr w:rsidR="00A501ED" w:rsidRPr="00A501ED" w14:paraId="7E7B0246" w14:textId="77777777" w:rsidTr="009C41DE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8FA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High School diploma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C5F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$1,371,000</w:t>
            </w:r>
          </w:p>
        </w:tc>
      </w:tr>
      <w:tr w:rsidR="00A501ED" w:rsidRPr="00A501ED" w14:paraId="0D4F2707" w14:textId="77777777" w:rsidTr="009C41DE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87F" w14:textId="77777777" w:rsidR="00A501ED" w:rsidRPr="00A501ED" w:rsidRDefault="00A501ED" w:rsidP="009C41D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Less than high school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6DBA" w14:textId="77777777" w:rsidR="00A501ED" w:rsidRPr="00A501ED" w:rsidRDefault="00A501ED" w:rsidP="009C41DE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501ED">
              <w:rPr>
                <w:rFonts w:eastAsia="Times New Roman" w:cs="Arial"/>
                <w:color w:val="000000"/>
                <w:sz w:val="20"/>
                <w:szCs w:val="20"/>
              </w:rPr>
              <w:t>$936,000</w:t>
            </w:r>
          </w:p>
        </w:tc>
      </w:tr>
    </w:tbl>
    <w:p w14:paraId="309902B3" w14:textId="77777777" w:rsidR="00A501ED" w:rsidRPr="0016481E" w:rsidRDefault="00A501ED" w:rsidP="00A501ED">
      <w:pPr>
        <w:rPr>
          <w:sz w:val="20"/>
          <w:szCs w:val="20"/>
        </w:rPr>
      </w:pPr>
    </w:p>
    <w:p w14:paraId="2E21AE8F" w14:textId="235CE14D" w:rsidR="00EB4671" w:rsidRPr="0016481E" w:rsidRDefault="00EB4671" w:rsidP="00A501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81E">
        <w:rPr>
          <w:sz w:val="20"/>
          <w:szCs w:val="20"/>
        </w:rPr>
        <w:t>Figure the difference in potential income between a high school graduate and someone who did not go to school beyond the ninth grade:</w:t>
      </w:r>
    </w:p>
    <w:p w14:paraId="7C6A9703" w14:textId="2030539D" w:rsidR="00EB4671" w:rsidRPr="0016481E" w:rsidRDefault="00EB4671" w:rsidP="00EB4671">
      <w:pPr>
        <w:rPr>
          <w:sz w:val="20"/>
          <w:szCs w:val="20"/>
        </w:rPr>
      </w:pPr>
    </w:p>
    <w:p w14:paraId="79047BE2" w14:textId="3C1182BD" w:rsidR="00EB4671" w:rsidRPr="0016481E" w:rsidRDefault="00EB4671" w:rsidP="00EB4671">
      <w:pPr>
        <w:rPr>
          <w:sz w:val="20"/>
          <w:szCs w:val="20"/>
        </w:rPr>
      </w:pPr>
    </w:p>
    <w:p w14:paraId="086CA0C4" w14:textId="6A2A3073" w:rsidR="00C50DE7" w:rsidRPr="0016481E" w:rsidRDefault="00EB4671" w:rsidP="001648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81E">
        <w:rPr>
          <w:sz w:val="20"/>
          <w:szCs w:val="20"/>
        </w:rPr>
        <w:t>Divide the potential future earnings of a high school graduate (a) by the number of years typically spent in high school (4).</w:t>
      </w:r>
      <w:r w:rsidR="00C50DE7" w:rsidRPr="0016481E">
        <w:rPr>
          <w:sz w:val="20"/>
          <w:szCs w:val="20"/>
        </w:rPr>
        <w:t xml:space="preserve"> The result is (B) Potential future additional earnings associated with each year of high school.</w:t>
      </w:r>
    </w:p>
    <w:p w14:paraId="3DEDAD8D" w14:textId="0E6DFF0B" w:rsidR="00C50DE7" w:rsidRPr="0016481E" w:rsidRDefault="00C50DE7" w:rsidP="00C50DE7">
      <w:pPr>
        <w:rPr>
          <w:sz w:val="20"/>
          <w:szCs w:val="20"/>
        </w:rPr>
      </w:pPr>
    </w:p>
    <w:p w14:paraId="3C79B0A5" w14:textId="77777777" w:rsidR="00C50DE7" w:rsidRPr="0016481E" w:rsidRDefault="00C50DE7" w:rsidP="00C50DE7">
      <w:pPr>
        <w:rPr>
          <w:sz w:val="20"/>
          <w:szCs w:val="20"/>
        </w:rPr>
      </w:pPr>
    </w:p>
    <w:p w14:paraId="36ED7E98" w14:textId="1C554531" w:rsidR="00C50DE7" w:rsidRPr="0016481E" w:rsidRDefault="00C50DE7" w:rsidP="00C50DE7">
      <w:pPr>
        <w:ind w:left="720"/>
        <w:rPr>
          <w:sz w:val="20"/>
          <w:szCs w:val="20"/>
        </w:rPr>
      </w:pPr>
      <w:r w:rsidRPr="0016481E">
        <w:rPr>
          <w:sz w:val="20"/>
          <w:szCs w:val="20"/>
        </w:rPr>
        <w:t>$ _______________</w:t>
      </w:r>
      <w:proofErr w:type="gramStart"/>
      <w:r w:rsidRPr="0016481E">
        <w:rPr>
          <w:sz w:val="20"/>
          <w:szCs w:val="20"/>
        </w:rPr>
        <w:t xml:space="preserve">_ </w:t>
      </w:r>
      <w:r w:rsidR="00A501ED" w:rsidRPr="0016481E">
        <w:rPr>
          <w:sz w:val="20"/>
          <w:szCs w:val="20"/>
        </w:rPr>
        <w:t xml:space="preserve"> </w:t>
      </w:r>
      <w:r w:rsidRPr="0016481E">
        <w:rPr>
          <w:sz w:val="20"/>
          <w:szCs w:val="20"/>
        </w:rPr>
        <w:t>(</w:t>
      </w:r>
      <w:proofErr w:type="gramEnd"/>
      <w:r w:rsidRPr="0016481E">
        <w:rPr>
          <w:sz w:val="20"/>
          <w:szCs w:val="20"/>
        </w:rPr>
        <w:t>A) Potential additional future earnings for a high school graduate</w:t>
      </w:r>
    </w:p>
    <w:p w14:paraId="2F941084" w14:textId="5E4A72B1" w:rsidR="00C50DE7" w:rsidRPr="0016481E" w:rsidRDefault="00C50DE7" w:rsidP="00C50DE7">
      <w:pPr>
        <w:ind w:left="720"/>
        <w:rPr>
          <w:sz w:val="20"/>
          <w:szCs w:val="20"/>
        </w:rPr>
      </w:pPr>
    </w:p>
    <w:p w14:paraId="013B5034" w14:textId="77777777" w:rsidR="00A501ED" w:rsidRPr="0016481E" w:rsidRDefault="00C50DE7" w:rsidP="00A501ED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16481E">
        <w:rPr>
          <w:sz w:val="20"/>
          <w:szCs w:val="20"/>
        </w:rPr>
        <w:t xml:space="preserve">Divided by 4 </w:t>
      </w:r>
      <w:r w:rsidR="00A501ED" w:rsidRPr="0016481E">
        <w:rPr>
          <w:sz w:val="20"/>
          <w:szCs w:val="20"/>
        </w:rPr>
        <w:t>= _______________________________</w:t>
      </w:r>
    </w:p>
    <w:p w14:paraId="28B5ACC0" w14:textId="77777777" w:rsidR="00A501ED" w:rsidRPr="0016481E" w:rsidRDefault="00A501ED" w:rsidP="00A501ED">
      <w:pPr>
        <w:pStyle w:val="ListParagraph"/>
        <w:ind w:left="1080"/>
        <w:rPr>
          <w:sz w:val="20"/>
          <w:szCs w:val="20"/>
        </w:rPr>
      </w:pPr>
    </w:p>
    <w:p w14:paraId="111A85ED" w14:textId="77777777" w:rsidR="00A501ED" w:rsidRPr="0016481E" w:rsidRDefault="00A501ED" w:rsidP="00A501ED">
      <w:pPr>
        <w:pStyle w:val="ListParagraph"/>
        <w:ind w:left="1080"/>
        <w:rPr>
          <w:sz w:val="20"/>
          <w:szCs w:val="20"/>
        </w:rPr>
      </w:pPr>
    </w:p>
    <w:p w14:paraId="0A6078DE" w14:textId="5CB1190A" w:rsidR="00C50DE7" w:rsidRPr="0016481E" w:rsidRDefault="00A501ED" w:rsidP="00A501ED">
      <w:pPr>
        <w:pStyle w:val="ListParagraph"/>
        <w:numPr>
          <w:ilvl w:val="0"/>
          <w:numId w:val="4"/>
        </w:numPr>
        <w:ind w:left="1080"/>
        <w:rPr>
          <w:sz w:val="20"/>
          <w:szCs w:val="20"/>
        </w:rPr>
      </w:pPr>
      <w:r w:rsidRPr="0016481E">
        <w:rPr>
          <w:sz w:val="20"/>
          <w:szCs w:val="20"/>
        </w:rPr>
        <w:t xml:space="preserve"> </w:t>
      </w:r>
      <w:proofErr w:type="gramStart"/>
      <w:r w:rsidRPr="0016481E">
        <w:rPr>
          <w:sz w:val="20"/>
          <w:szCs w:val="20"/>
        </w:rPr>
        <w:t xml:space="preserve">= </w:t>
      </w:r>
      <w:r w:rsidR="00C50DE7" w:rsidRPr="0016481E">
        <w:rPr>
          <w:sz w:val="20"/>
          <w:szCs w:val="20"/>
        </w:rPr>
        <w:t xml:space="preserve"> Potential</w:t>
      </w:r>
      <w:proofErr w:type="gramEnd"/>
      <w:r w:rsidR="00C50DE7" w:rsidRPr="0016481E">
        <w:rPr>
          <w:sz w:val="20"/>
          <w:szCs w:val="20"/>
        </w:rPr>
        <w:t xml:space="preserve"> additional future earnings associated with each year of high school.</w:t>
      </w:r>
    </w:p>
    <w:p w14:paraId="416F3B8A" w14:textId="634BF3E6" w:rsidR="00C50DE7" w:rsidRPr="0016481E" w:rsidRDefault="00C50DE7" w:rsidP="00C50DE7">
      <w:pPr>
        <w:pStyle w:val="ListParagraph"/>
        <w:ind w:left="1080"/>
        <w:rPr>
          <w:sz w:val="20"/>
          <w:szCs w:val="20"/>
        </w:rPr>
      </w:pPr>
    </w:p>
    <w:p w14:paraId="73D8A56E" w14:textId="594F55DC" w:rsidR="00C50DE7" w:rsidRPr="0016481E" w:rsidRDefault="00C50DE7" w:rsidP="00C50DE7">
      <w:pPr>
        <w:pStyle w:val="ListParagraph"/>
        <w:ind w:left="1080"/>
        <w:rPr>
          <w:sz w:val="20"/>
          <w:szCs w:val="20"/>
        </w:rPr>
      </w:pPr>
    </w:p>
    <w:p w14:paraId="539DBE26" w14:textId="27919F1A" w:rsidR="00C50DE7" w:rsidRPr="0016481E" w:rsidRDefault="0016481E" w:rsidP="001648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6481E">
        <w:rPr>
          <w:sz w:val="20"/>
          <w:szCs w:val="20"/>
        </w:rPr>
        <w:t xml:space="preserve">Divided the potential additional future earnings per school year (B) </w:t>
      </w:r>
      <w:proofErr w:type="spellStart"/>
      <w:r w:rsidRPr="0016481E">
        <w:rPr>
          <w:sz w:val="20"/>
          <w:szCs w:val="20"/>
        </w:rPr>
        <w:t>byt</w:t>
      </w:r>
      <w:proofErr w:type="spellEnd"/>
      <w:r w:rsidRPr="0016481E">
        <w:rPr>
          <w:sz w:val="20"/>
          <w:szCs w:val="20"/>
        </w:rPr>
        <w:t xml:space="preserve"> the average number of school days per year (180).</w:t>
      </w:r>
    </w:p>
    <w:p w14:paraId="189167EA" w14:textId="6B48DB01" w:rsidR="0016481E" w:rsidRPr="0016481E" w:rsidRDefault="0016481E" w:rsidP="0016481E">
      <w:pPr>
        <w:rPr>
          <w:sz w:val="20"/>
          <w:szCs w:val="20"/>
        </w:rPr>
      </w:pPr>
    </w:p>
    <w:p w14:paraId="65069F76" w14:textId="4A206A94" w:rsidR="0016481E" w:rsidRPr="0016481E" w:rsidRDefault="0016481E" w:rsidP="0016481E">
      <w:pPr>
        <w:rPr>
          <w:sz w:val="20"/>
          <w:szCs w:val="20"/>
        </w:rPr>
      </w:pPr>
    </w:p>
    <w:p w14:paraId="58A57B24" w14:textId="5F7209F0" w:rsidR="0016481E" w:rsidRPr="0016481E" w:rsidRDefault="0016481E" w:rsidP="0016481E">
      <w:pPr>
        <w:rPr>
          <w:sz w:val="20"/>
          <w:szCs w:val="20"/>
        </w:rPr>
      </w:pPr>
    </w:p>
    <w:p w14:paraId="2374A507" w14:textId="445E82E1" w:rsidR="0016481E" w:rsidRDefault="004F7D6D" w:rsidP="0016481E">
      <w:pPr>
        <w:ind w:left="720"/>
      </w:pPr>
      <w:r>
        <w:t>T</w:t>
      </w:r>
      <w:r w:rsidR="0016481E">
        <w:t>he result is the approximate value of a day’s education for a high school graduate.</w:t>
      </w:r>
    </w:p>
    <w:p w14:paraId="5915D7BB" w14:textId="78CFC415" w:rsidR="0016481E" w:rsidRDefault="0016481E" w:rsidP="0016481E">
      <w:pPr>
        <w:ind w:left="720"/>
      </w:pPr>
    </w:p>
    <w:p w14:paraId="55A24B5E" w14:textId="6542208C" w:rsidR="004F7D6D" w:rsidRDefault="004F7D6D" w:rsidP="0016481E">
      <w:pPr>
        <w:ind w:left="720"/>
      </w:pPr>
      <w:r>
        <w:rPr>
          <w:sz w:val="20"/>
          <w:szCs w:val="20"/>
        </w:rPr>
        <w:t>Assuming 11 hours per day are devoted to school and homework, the value per hour is</w:t>
      </w:r>
      <w:r>
        <w:rPr>
          <w:sz w:val="20"/>
          <w:szCs w:val="20"/>
        </w:rPr>
        <w:t>:______</w:t>
      </w:r>
      <w:bookmarkStart w:id="0" w:name="_GoBack"/>
      <w:bookmarkEnd w:id="0"/>
    </w:p>
    <w:p w14:paraId="687F5888" w14:textId="77777777" w:rsidR="00EB4671" w:rsidRDefault="00EB4671"/>
    <w:sectPr w:rsidR="00EB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B086" w14:textId="77777777" w:rsidR="00153D14" w:rsidRDefault="00153D14" w:rsidP="00EB4671">
      <w:pPr>
        <w:spacing w:line="240" w:lineRule="auto"/>
      </w:pPr>
      <w:r>
        <w:separator/>
      </w:r>
    </w:p>
  </w:endnote>
  <w:endnote w:type="continuationSeparator" w:id="0">
    <w:p w14:paraId="7021F2FA" w14:textId="77777777" w:rsidR="00153D14" w:rsidRDefault="00153D14" w:rsidP="00EB4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7F65" w14:textId="77777777" w:rsidR="00153D14" w:rsidRDefault="00153D14" w:rsidP="00EB4671">
      <w:pPr>
        <w:spacing w:line="240" w:lineRule="auto"/>
      </w:pPr>
      <w:r>
        <w:separator/>
      </w:r>
    </w:p>
  </w:footnote>
  <w:footnote w:type="continuationSeparator" w:id="0">
    <w:p w14:paraId="7C68E112" w14:textId="77777777" w:rsidR="00153D14" w:rsidRDefault="00153D14" w:rsidP="00EB4671">
      <w:pPr>
        <w:spacing w:line="240" w:lineRule="auto"/>
      </w:pPr>
      <w:r>
        <w:continuationSeparator/>
      </w:r>
    </w:p>
  </w:footnote>
  <w:footnote w:id="1">
    <w:p w14:paraId="1C1D8229" w14:textId="1B03EFA7" w:rsidR="00EB4671" w:rsidRDefault="00EB4671">
      <w:pPr>
        <w:pStyle w:val="FootnoteText"/>
      </w:pPr>
      <w:r>
        <w:rPr>
          <w:rStyle w:val="FootnoteReference"/>
        </w:rPr>
        <w:footnoteRef/>
      </w:r>
      <w:r>
        <w:t xml:space="preserve"> 2014 National Endowment for Financial Education, High School Financial Planning Program</w:t>
      </w:r>
    </w:p>
  </w:footnote>
  <w:footnote w:id="2">
    <w:p w14:paraId="12F90653" w14:textId="1AC51C83" w:rsidR="00A40826" w:rsidRDefault="00A408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01ED">
        <w:t>Certificates in this report refer to awards from business, vocational, trade, and technical schools, and technical and non-degree degree awards from two- and four-year colleges. Baccalaureate and graduate certificates are not included</w:t>
      </w:r>
      <w:hyperlink r:id="rId1" w:history="1">
        <w:r w:rsidRPr="008B7B7C">
          <w:rPr>
            <w:rStyle w:val="Hyperlink"/>
          </w:rPr>
          <w:t>https://cew.georgetown.edu/wp-content/uploads/2014/11/Certificates.ExecutiveSummary.071712.pdf</w:t>
        </w:r>
      </w:hyperlink>
      <w:r>
        <w:t xml:space="preserve"> </w:t>
      </w:r>
      <w:r w:rsidR="00A501ED">
        <w:t xml:space="preserve">  There exists a wide variation in returns across fields.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5D0"/>
    <w:multiLevelType w:val="hybridMultilevel"/>
    <w:tmpl w:val="F8B83E1A"/>
    <w:lvl w:ilvl="0" w:tplc="1146F358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5DA1E09"/>
    <w:multiLevelType w:val="hybridMultilevel"/>
    <w:tmpl w:val="E4C6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435C"/>
    <w:multiLevelType w:val="hybridMultilevel"/>
    <w:tmpl w:val="F27C4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14AE9"/>
    <w:multiLevelType w:val="hybridMultilevel"/>
    <w:tmpl w:val="4FEC6D76"/>
    <w:lvl w:ilvl="0" w:tplc="6186BEC0">
      <w:start w:val="1"/>
      <w:numFmt w:val="upp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71"/>
    <w:rsid w:val="00153D14"/>
    <w:rsid w:val="0016481E"/>
    <w:rsid w:val="00184BFC"/>
    <w:rsid w:val="002F2710"/>
    <w:rsid w:val="004F7D6D"/>
    <w:rsid w:val="00642845"/>
    <w:rsid w:val="00A40826"/>
    <w:rsid w:val="00A501ED"/>
    <w:rsid w:val="00B56140"/>
    <w:rsid w:val="00C50DE7"/>
    <w:rsid w:val="00EB4671"/>
    <w:rsid w:val="00F1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9657"/>
  <w15:chartTrackingRefBased/>
  <w15:docId w15:val="{F9C8457A-200E-4BBD-8693-BDEE38A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467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6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w.georgetown.edu/wp-content/uploads/2014/11/Certificates.ExecutiveSummary.0717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1884-24D4-4415-BCD8-FC43C1E6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Whalley</dc:creator>
  <cp:keywords/>
  <dc:description/>
  <cp:lastModifiedBy>Pamela Whalley</cp:lastModifiedBy>
  <cp:revision>4</cp:revision>
  <dcterms:created xsi:type="dcterms:W3CDTF">2021-02-22T18:20:00Z</dcterms:created>
  <dcterms:modified xsi:type="dcterms:W3CDTF">2021-02-25T23:36:00Z</dcterms:modified>
</cp:coreProperties>
</file>